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90290" w14:textId="55D6E1C6" w:rsidR="000407F9" w:rsidRDefault="000407F9" w:rsidP="000407F9">
      <w:bookmarkStart w:id="0" w:name="_Hlk33087823"/>
      <w:bookmarkStart w:id="1" w:name="_Hlk33095892"/>
      <w:r>
        <w:rPr>
          <w:noProof/>
        </w:rPr>
        <w:drawing>
          <wp:anchor distT="0" distB="0" distL="114300" distR="114300" simplePos="0" relativeHeight="251660288" behindDoc="1" locked="0" layoutInCell="1" allowOverlap="1" wp14:anchorId="6186A4D8" wp14:editId="337322A0">
            <wp:simplePos x="0" y="0"/>
            <wp:positionH relativeFrom="margin">
              <wp:align>center</wp:align>
            </wp:positionH>
            <wp:positionV relativeFrom="paragraph">
              <wp:posOffset>0</wp:posOffset>
            </wp:positionV>
            <wp:extent cx="1452880" cy="784225"/>
            <wp:effectExtent l="0" t="0" r="0" b="0"/>
            <wp:wrapTight wrapText="bothSides">
              <wp:wrapPolygon edited="0">
                <wp:start x="0" y="0"/>
                <wp:lineTo x="0" y="20988"/>
                <wp:lineTo x="21241" y="20988"/>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288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74145E" w14:textId="77777777" w:rsidR="000407F9" w:rsidRDefault="000407F9" w:rsidP="000407F9">
      <w:pPr>
        <w:jc w:val="center"/>
        <w:rPr>
          <w:b/>
          <w:sz w:val="32"/>
          <w:szCs w:val="32"/>
          <w:u w:val="single"/>
        </w:rPr>
      </w:pPr>
    </w:p>
    <w:p w14:paraId="483E53FB" w14:textId="77777777" w:rsidR="000407F9" w:rsidRDefault="000407F9" w:rsidP="000407F9">
      <w:pPr>
        <w:jc w:val="center"/>
        <w:rPr>
          <w:b/>
        </w:rPr>
      </w:pPr>
    </w:p>
    <w:tbl>
      <w:tblPr>
        <w:tblpPr w:leftFromText="180" w:rightFromText="180" w:vertAnchor="text" w:horzAnchor="margin" w:tblpX="13" w:tblpY="675"/>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3955"/>
        <w:gridCol w:w="2014"/>
        <w:gridCol w:w="1709"/>
      </w:tblGrid>
      <w:tr w:rsidR="000407F9" w:rsidRPr="00E0561A" w14:paraId="42A77B47" w14:textId="77777777" w:rsidTr="007B1431">
        <w:tc>
          <w:tcPr>
            <w:tcW w:w="1677" w:type="dxa"/>
            <w:shd w:val="clear" w:color="auto" w:fill="auto"/>
          </w:tcPr>
          <w:p w14:paraId="1A28AB5D" w14:textId="77777777" w:rsidR="000407F9" w:rsidRPr="001D5E88" w:rsidRDefault="000407F9" w:rsidP="00EE5055">
            <w:pPr>
              <w:spacing w:before="100" w:beforeAutospacing="1"/>
              <w:rPr>
                <w:rFonts w:ascii="Calibri" w:hAnsi="Calibri" w:cs="Arial"/>
                <w:b/>
                <w:bCs/>
                <w:color w:val="000000"/>
              </w:rPr>
            </w:pPr>
            <w:bookmarkStart w:id="2" w:name="_Hlk33083973"/>
            <w:r w:rsidRPr="001D5E88">
              <w:rPr>
                <w:rFonts w:ascii="Calibri" w:hAnsi="Calibri" w:cs="Arial"/>
                <w:b/>
                <w:bCs/>
                <w:color w:val="000000"/>
              </w:rPr>
              <w:t xml:space="preserve">Policy Name: </w:t>
            </w:r>
          </w:p>
        </w:tc>
        <w:tc>
          <w:tcPr>
            <w:tcW w:w="3955" w:type="dxa"/>
            <w:shd w:val="clear" w:color="auto" w:fill="auto"/>
          </w:tcPr>
          <w:p w14:paraId="2542C6D5" w14:textId="383DCC43" w:rsidR="000407F9" w:rsidRPr="001D5E88" w:rsidRDefault="000407F9" w:rsidP="00EE5055">
            <w:pPr>
              <w:spacing w:before="100" w:beforeAutospacing="1"/>
              <w:rPr>
                <w:rFonts w:ascii="Calibri" w:hAnsi="Calibri" w:cs="Arial"/>
                <w:b/>
                <w:bCs/>
                <w:color w:val="000000"/>
              </w:rPr>
            </w:pPr>
            <w:r>
              <w:rPr>
                <w:rFonts w:ascii="Calibri" w:hAnsi="Calibri" w:cs="Arial"/>
                <w:b/>
                <w:bCs/>
                <w:color w:val="000000"/>
              </w:rPr>
              <w:t xml:space="preserve">Client Records – Missing or Lost Charts </w:t>
            </w:r>
            <w:r w:rsidRPr="001D5E88">
              <w:rPr>
                <w:rFonts w:ascii="Calibri" w:hAnsi="Calibri" w:cs="Arial"/>
                <w:b/>
                <w:bCs/>
                <w:color w:val="000000"/>
              </w:rPr>
              <w:t xml:space="preserve">  </w:t>
            </w:r>
          </w:p>
        </w:tc>
        <w:tc>
          <w:tcPr>
            <w:tcW w:w="2014" w:type="dxa"/>
            <w:shd w:val="clear" w:color="auto" w:fill="auto"/>
          </w:tcPr>
          <w:p w14:paraId="0DD2AE20" w14:textId="77777777" w:rsidR="000407F9" w:rsidRPr="001D5E88" w:rsidRDefault="000407F9" w:rsidP="00EE5055">
            <w:pPr>
              <w:spacing w:before="100" w:beforeAutospacing="1"/>
              <w:rPr>
                <w:rFonts w:ascii="Calibri" w:hAnsi="Calibri" w:cs="Arial"/>
                <w:b/>
                <w:bCs/>
                <w:color w:val="000000"/>
              </w:rPr>
            </w:pPr>
            <w:r w:rsidRPr="001D5E88">
              <w:rPr>
                <w:rFonts w:ascii="Calibri" w:hAnsi="Calibri" w:cs="Arial"/>
                <w:b/>
                <w:bCs/>
                <w:color w:val="000000"/>
              </w:rPr>
              <w:t xml:space="preserve">Date Revised: </w:t>
            </w:r>
          </w:p>
        </w:tc>
        <w:tc>
          <w:tcPr>
            <w:tcW w:w="1709" w:type="dxa"/>
            <w:shd w:val="clear" w:color="auto" w:fill="auto"/>
          </w:tcPr>
          <w:p w14:paraId="666EC5CF" w14:textId="2A158DB2" w:rsidR="000407F9" w:rsidRPr="001D5E88" w:rsidRDefault="000407F9" w:rsidP="00EE5055">
            <w:pPr>
              <w:spacing w:before="100" w:beforeAutospacing="1"/>
              <w:rPr>
                <w:rFonts w:ascii="Calibri" w:hAnsi="Calibri" w:cs="Arial"/>
                <w:b/>
                <w:bCs/>
                <w:color w:val="000000"/>
              </w:rPr>
            </w:pPr>
            <w:r>
              <w:rPr>
                <w:rFonts w:ascii="Calibri" w:hAnsi="Calibri" w:cs="Arial"/>
                <w:b/>
                <w:bCs/>
                <w:color w:val="000000"/>
              </w:rPr>
              <w:t>2/2020</w:t>
            </w:r>
          </w:p>
        </w:tc>
      </w:tr>
      <w:tr w:rsidR="000407F9" w:rsidRPr="00E0561A" w14:paraId="255D3A3B" w14:textId="77777777" w:rsidTr="007B1431">
        <w:tc>
          <w:tcPr>
            <w:tcW w:w="1677" w:type="dxa"/>
            <w:shd w:val="clear" w:color="auto" w:fill="auto"/>
          </w:tcPr>
          <w:p w14:paraId="2E312DE8" w14:textId="77777777" w:rsidR="000407F9" w:rsidRPr="001D5E88" w:rsidRDefault="000407F9" w:rsidP="00EE5055">
            <w:pPr>
              <w:spacing w:before="100" w:beforeAutospacing="1"/>
              <w:rPr>
                <w:rFonts w:ascii="Calibri" w:hAnsi="Calibri" w:cs="Arial"/>
                <w:b/>
                <w:bCs/>
                <w:color w:val="000000"/>
              </w:rPr>
            </w:pPr>
            <w:r w:rsidRPr="001D5E88">
              <w:rPr>
                <w:rFonts w:ascii="Calibri" w:hAnsi="Calibri" w:cs="Arial"/>
                <w:b/>
                <w:bCs/>
                <w:color w:val="000000"/>
              </w:rPr>
              <w:t>Purpose:</w:t>
            </w:r>
          </w:p>
        </w:tc>
        <w:tc>
          <w:tcPr>
            <w:tcW w:w="3955" w:type="dxa"/>
            <w:shd w:val="clear" w:color="auto" w:fill="auto"/>
          </w:tcPr>
          <w:p w14:paraId="2FBAF254" w14:textId="3513A61C" w:rsidR="000407F9" w:rsidRPr="001D5E88" w:rsidRDefault="000407F9" w:rsidP="00EE5055">
            <w:pPr>
              <w:spacing w:before="100" w:beforeAutospacing="1"/>
              <w:rPr>
                <w:rFonts w:ascii="Calibri" w:hAnsi="Calibri" w:cs="Arial"/>
                <w:b/>
                <w:bCs/>
                <w:color w:val="000000"/>
              </w:rPr>
            </w:pPr>
            <w:r w:rsidRPr="001D5E88">
              <w:rPr>
                <w:rFonts w:ascii="Calibri" w:hAnsi="Calibri" w:cs="Arial"/>
                <w:b/>
                <w:bCs/>
                <w:color w:val="000000"/>
              </w:rPr>
              <w:t xml:space="preserve">Protocol </w:t>
            </w:r>
            <w:r>
              <w:rPr>
                <w:rFonts w:ascii="Calibri" w:hAnsi="Calibri" w:cs="Arial"/>
                <w:b/>
                <w:bCs/>
                <w:color w:val="000000"/>
              </w:rPr>
              <w:t>Responding to Missing or Lost Charts</w:t>
            </w:r>
            <w:r w:rsidRPr="001D5E88">
              <w:rPr>
                <w:rFonts w:ascii="Calibri" w:hAnsi="Calibri" w:cs="Arial"/>
                <w:b/>
                <w:bCs/>
                <w:color w:val="000000"/>
              </w:rPr>
              <w:t xml:space="preserve">  </w:t>
            </w:r>
          </w:p>
        </w:tc>
        <w:tc>
          <w:tcPr>
            <w:tcW w:w="2014" w:type="dxa"/>
            <w:shd w:val="clear" w:color="auto" w:fill="auto"/>
          </w:tcPr>
          <w:p w14:paraId="31EF3A36" w14:textId="77777777" w:rsidR="000407F9" w:rsidRPr="001D5E88" w:rsidRDefault="000407F9" w:rsidP="00EE5055">
            <w:pPr>
              <w:spacing w:before="100" w:beforeAutospacing="1"/>
              <w:rPr>
                <w:rFonts w:ascii="Calibri" w:hAnsi="Calibri" w:cs="Arial"/>
                <w:b/>
                <w:bCs/>
                <w:color w:val="000000"/>
              </w:rPr>
            </w:pPr>
            <w:r w:rsidRPr="001D5E88">
              <w:rPr>
                <w:rFonts w:ascii="Calibri" w:hAnsi="Calibri" w:cs="Arial"/>
                <w:b/>
                <w:bCs/>
                <w:color w:val="000000"/>
              </w:rPr>
              <w:t>Board Approval:</w:t>
            </w:r>
          </w:p>
        </w:tc>
        <w:tc>
          <w:tcPr>
            <w:tcW w:w="1709" w:type="dxa"/>
            <w:shd w:val="clear" w:color="auto" w:fill="auto"/>
          </w:tcPr>
          <w:p w14:paraId="4198FE36" w14:textId="17E99DA3" w:rsidR="000407F9" w:rsidRPr="001D5E88" w:rsidRDefault="000407F9" w:rsidP="00EE5055">
            <w:pPr>
              <w:spacing w:before="100" w:beforeAutospacing="1"/>
              <w:rPr>
                <w:rFonts w:ascii="Calibri" w:hAnsi="Calibri" w:cs="Arial"/>
                <w:b/>
                <w:bCs/>
                <w:color w:val="000000"/>
              </w:rPr>
            </w:pPr>
          </w:p>
        </w:tc>
      </w:tr>
      <w:bookmarkEnd w:id="2"/>
    </w:tbl>
    <w:p w14:paraId="048FB065" w14:textId="20A0D9F9" w:rsidR="000407F9" w:rsidRDefault="000407F9" w:rsidP="000407F9">
      <w:pPr>
        <w:spacing w:before="100" w:beforeAutospacing="1"/>
        <w:rPr>
          <w:b/>
          <w:bCs/>
          <w:color w:val="000000"/>
          <w:sz w:val="28"/>
          <w:szCs w:val="28"/>
        </w:rPr>
      </w:pPr>
    </w:p>
    <w:bookmarkEnd w:id="0"/>
    <w:p w14:paraId="3AD6E7C8" w14:textId="054F8A22" w:rsidR="000407F9" w:rsidRDefault="000407F9" w:rsidP="005755C8">
      <w:pPr>
        <w:jc w:val="both"/>
      </w:pPr>
      <w:r>
        <w:rPr>
          <w:noProof/>
        </w:rPr>
        <mc:AlternateContent>
          <mc:Choice Requires="wps">
            <w:drawing>
              <wp:anchor distT="0" distB="0" distL="114300" distR="114300" simplePos="0" relativeHeight="251659264" behindDoc="0" locked="0" layoutInCell="1" allowOverlap="1" wp14:anchorId="056ECD5C" wp14:editId="0B810763">
                <wp:simplePos x="0" y="0"/>
                <wp:positionH relativeFrom="margin">
                  <wp:align>right</wp:align>
                </wp:positionH>
                <wp:positionV relativeFrom="paragraph">
                  <wp:posOffset>87629</wp:posOffset>
                </wp:positionV>
                <wp:extent cx="59055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a:noFill/>
                        <a:ln w="28575" cap="flat" cmpd="sng" algn="ctr">
                          <a:solidFill>
                            <a:srgbClr val="327E7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71A4ED"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3.8pt,6.9pt" to="878.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" strokecolor="#327e71" strokeweight="2.25pt">
                <v:stroke joinstyle="miter"/>
                <o:lock v:ext="edit" shapetype="f"/>
                <w10:wrap anchorx="margin"/>
              </v:line>
            </w:pict>
          </mc:Fallback>
        </mc:AlternateContent>
      </w:r>
    </w:p>
    <w:bookmarkEnd w:id="1"/>
    <w:p w14:paraId="5D7F11AA" w14:textId="77777777" w:rsidR="000407F9" w:rsidRDefault="000407F9" w:rsidP="005755C8">
      <w:pPr>
        <w:jc w:val="both"/>
        <w:rPr>
          <w:rFonts w:ascii="Arial" w:hAnsi="Arial" w:cs="Arial"/>
          <w:b/>
          <w:bCs/>
          <w:sz w:val="22"/>
          <w:szCs w:val="22"/>
        </w:rPr>
      </w:pPr>
    </w:p>
    <w:p w14:paraId="548112A7" w14:textId="062E5747" w:rsidR="005755C8" w:rsidRPr="000407F9" w:rsidRDefault="005755C8" w:rsidP="005755C8">
      <w:pPr>
        <w:jc w:val="both"/>
        <w:rPr>
          <w:rFonts w:asciiTheme="minorHAnsi" w:hAnsiTheme="minorHAnsi" w:cstheme="minorHAnsi"/>
          <w:b/>
          <w:bCs/>
        </w:rPr>
      </w:pPr>
      <w:r w:rsidRPr="000407F9">
        <w:rPr>
          <w:rFonts w:asciiTheme="minorHAnsi" w:hAnsiTheme="minorHAnsi" w:cstheme="minorHAnsi"/>
          <w:b/>
          <w:bCs/>
        </w:rPr>
        <w:t xml:space="preserve">Policy: </w:t>
      </w:r>
    </w:p>
    <w:p w14:paraId="76B565A2" w14:textId="34C6FBB8" w:rsidR="005755C8" w:rsidRPr="000407F9" w:rsidRDefault="000407F9" w:rsidP="005755C8">
      <w:pPr>
        <w:jc w:val="both"/>
        <w:rPr>
          <w:rFonts w:asciiTheme="minorHAnsi" w:hAnsiTheme="minorHAnsi" w:cstheme="minorHAnsi"/>
          <w:b/>
        </w:rPr>
      </w:pPr>
      <w:r>
        <w:rPr>
          <w:rFonts w:asciiTheme="minorHAnsi" w:hAnsiTheme="minorHAnsi" w:cstheme="minorHAnsi"/>
          <w:color w:val="000000"/>
        </w:rPr>
        <w:t>Greater New Beginnings</w:t>
      </w:r>
      <w:r w:rsidR="005755C8" w:rsidRPr="000407F9">
        <w:rPr>
          <w:rFonts w:asciiTheme="minorHAnsi" w:hAnsiTheme="minorHAnsi" w:cstheme="minorHAnsi"/>
          <w:color w:val="000000"/>
        </w:rPr>
        <w:t xml:space="preserve"> staff shall make all diligent efforts to locate any missing/lost clinical record and, when necessary, document and reconstruct a replacement clinical chart.</w:t>
      </w:r>
    </w:p>
    <w:p w14:paraId="2808F74E" w14:textId="77777777" w:rsidR="00687C04" w:rsidRPr="000407F9" w:rsidRDefault="00553619" w:rsidP="005755C8">
      <w:pPr>
        <w:jc w:val="both"/>
        <w:rPr>
          <w:rFonts w:asciiTheme="minorHAnsi" w:hAnsiTheme="minorHAnsi" w:cstheme="minorHAnsi"/>
        </w:rPr>
      </w:pPr>
    </w:p>
    <w:p w14:paraId="7B04441F" w14:textId="77777777" w:rsidR="005755C8" w:rsidRPr="000407F9" w:rsidRDefault="005755C8" w:rsidP="005755C8">
      <w:pPr>
        <w:jc w:val="both"/>
        <w:rPr>
          <w:rFonts w:asciiTheme="minorHAnsi" w:hAnsiTheme="minorHAnsi" w:cstheme="minorHAnsi"/>
          <w:b/>
          <w:bCs/>
        </w:rPr>
      </w:pPr>
      <w:r w:rsidRPr="000407F9">
        <w:rPr>
          <w:rFonts w:asciiTheme="minorHAnsi" w:hAnsiTheme="minorHAnsi" w:cstheme="minorHAnsi"/>
          <w:b/>
          <w:bCs/>
        </w:rPr>
        <w:t>Procedure:</w:t>
      </w:r>
    </w:p>
    <w:p w14:paraId="6DB662D4" w14:textId="6E55AC7F" w:rsidR="005755C8" w:rsidRPr="000407F9" w:rsidRDefault="005755C8" w:rsidP="005755C8">
      <w:pPr>
        <w:jc w:val="both"/>
        <w:rPr>
          <w:rFonts w:asciiTheme="minorHAnsi" w:hAnsiTheme="minorHAnsi" w:cstheme="minorHAnsi"/>
        </w:rPr>
      </w:pPr>
      <w:r w:rsidRPr="000407F9">
        <w:rPr>
          <w:rFonts w:asciiTheme="minorHAnsi" w:hAnsiTheme="minorHAnsi" w:cstheme="minorHAnsi"/>
        </w:rPr>
        <w:t xml:space="preserve">In the event a client chart is unable to be located, the </w:t>
      </w:r>
      <w:r w:rsidR="000407F9">
        <w:rPr>
          <w:rFonts w:asciiTheme="minorHAnsi" w:hAnsiTheme="minorHAnsi" w:cstheme="minorHAnsi"/>
        </w:rPr>
        <w:t>Greater New Beginnings (GNB)</w:t>
      </w:r>
      <w:r w:rsidRPr="000407F9">
        <w:rPr>
          <w:rFonts w:asciiTheme="minorHAnsi" w:hAnsiTheme="minorHAnsi" w:cstheme="minorHAnsi"/>
        </w:rPr>
        <w:t xml:space="preserve"> staff member must immediately notif</w:t>
      </w:r>
      <w:r w:rsidR="00633B7E" w:rsidRPr="000407F9">
        <w:rPr>
          <w:rFonts w:asciiTheme="minorHAnsi" w:hAnsiTheme="minorHAnsi" w:cstheme="minorHAnsi"/>
        </w:rPr>
        <w:t>y the Head of Service</w:t>
      </w:r>
      <w:r w:rsidR="00F662FD">
        <w:rPr>
          <w:rFonts w:asciiTheme="minorHAnsi" w:hAnsiTheme="minorHAnsi" w:cstheme="minorHAnsi"/>
        </w:rPr>
        <w:t xml:space="preserve"> and the Executive Director/Administrator</w:t>
      </w:r>
      <w:r w:rsidRPr="000407F9">
        <w:rPr>
          <w:rFonts w:asciiTheme="minorHAnsi" w:hAnsiTheme="minorHAnsi" w:cstheme="minorHAnsi"/>
        </w:rPr>
        <w:t>.  Onc</w:t>
      </w:r>
      <w:r w:rsidR="00633B7E" w:rsidRPr="000407F9">
        <w:rPr>
          <w:rFonts w:asciiTheme="minorHAnsi" w:hAnsiTheme="minorHAnsi" w:cstheme="minorHAnsi"/>
        </w:rPr>
        <w:t>e the Head of Service</w:t>
      </w:r>
      <w:r w:rsidRPr="000407F9">
        <w:rPr>
          <w:rFonts w:asciiTheme="minorHAnsi" w:hAnsiTheme="minorHAnsi" w:cstheme="minorHAnsi"/>
        </w:rPr>
        <w:t xml:space="preserve"> is aware that the chart is no longer held by </w:t>
      </w:r>
      <w:r w:rsidR="000407F9">
        <w:rPr>
          <w:rFonts w:asciiTheme="minorHAnsi" w:hAnsiTheme="minorHAnsi" w:cstheme="minorHAnsi"/>
        </w:rPr>
        <w:t>GNB</w:t>
      </w:r>
      <w:r w:rsidRPr="000407F9">
        <w:rPr>
          <w:rFonts w:asciiTheme="minorHAnsi" w:hAnsiTheme="minorHAnsi" w:cstheme="minorHAnsi"/>
        </w:rPr>
        <w:t>, such as in the case of a clinical chart that</w:t>
      </w:r>
      <w:r w:rsidR="00633B7E" w:rsidRPr="000407F9">
        <w:rPr>
          <w:rFonts w:asciiTheme="minorHAnsi" w:hAnsiTheme="minorHAnsi" w:cstheme="minorHAnsi"/>
        </w:rPr>
        <w:t xml:space="preserve"> is stolen or vandalized, the Head of Service</w:t>
      </w:r>
      <w:r w:rsidRPr="000407F9">
        <w:rPr>
          <w:rFonts w:asciiTheme="minorHAnsi" w:hAnsiTheme="minorHAnsi" w:cstheme="minorHAnsi"/>
        </w:rPr>
        <w:t xml:space="preserve"> shall im</w:t>
      </w:r>
      <w:r w:rsidR="00633B7E" w:rsidRPr="000407F9">
        <w:rPr>
          <w:rFonts w:asciiTheme="minorHAnsi" w:hAnsiTheme="minorHAnsi" w:cstheme="minorHAnsi"/>
        </w:rPr>
        <w:t>mediately notify Quality Assurance Compliance Manager</w:t>
      </w:r>
      <w:r w:rsidR="00F662FD">
        <w:rPr>
          <w:rFonts w:asciiTheme="minorHAnsi" w:hAnsiTheme="minorHAnsi" w:cstheme="minorHAnsi"/>
        </w:rPr>
        <w:t>, Operations Manager, and Executive Director/Administrator</w:t>
      </w:r>
      <w:r w:rsidR="00DE49F8">
        <w:rPr>
          <w:rFonts w:asciiTheme="minorHAnsi" w:hAnsiTheme="minorHAnsi" w:cstheme="minorHAnsi"/>
        </w:rPr>
        <w:t>.</w:t>
      </w:r>
    </w:p>
    <w:p w14:paraId="08FA4BBE" w14:textId="77777777" w:rsidR="005755C8" w:rsidRPr="000407F9" w:rsidRDefault="005755C8" w:rsidP="005755C8">
      <w:pPr>
        <w:jc w:val="both"/>
        <w:rPr>
          <w:rFonts w:asciiTheme="minorHAnsi" w:hAnsiTheme="minorHAnsi" w:cstheme="minorHAnsi"/>
        </w:rPr>
      </w:pPr>
    </w:p>
    <w:p w14:paraId="05385AB8" w14:textId="13A89502" w:rsidR="005755C8" w:rsidRPr="000407F9" w:rsidRDefault="00633B7E" w:rsidP="005755C8">
      <w:pPr>
        <w:jc w:val="both"/>
        <w:rPr>
          <w:rFonts w:asciiTheme="minorHAnsi" w:hAnsiTheme="minorHAnsi" w:cstheme="minorHAnsi"/>
        </w:rPr>
      </w:pPr>
      <w:r w:rsidRPr="000407F9">
        <w:rPr>
          <w:rFonts w:asciiTheme="minorHAnsi" w:hAnsiTheme="minorHAnsi" w:cstheme="minorHAnsi"/>
        </w:rPr>
        <w:t>The Head of Service</w:t>
      </w:r>
      <w:r w:rsidR="005755C8" w:rsidRPr="000407F9">
        <w:rPr>
          <w:rFonts w:asciiTheme="minorHAnsi" w:hAnsiTheme="minorHAnsi" w:cstheme="minorHAnsi"/>
        </w:rPr>
        <w:t xml:space="preserve"> will then complete an Incident Report, including documentation of notification to the police and any other relevant parties.  Additionally, a phone notification will be made to the associated county’s Quality Assurance Department within 24 hours of the loss and to the associated county’s Program Manager within 7 days of the loss.  These phone notifications will be documented within the Incident Report. </w:t>
      </w:r>
    </w:p>
    <w:p w14:paraId="5DFCFC24" w14:textId="77777777" w:rsidR="005755C8" w:rsidRPr="000407F9" w:rsidRDefault="005755C8" w:rsidP="005755C8">
      <w:pPr>
        <w:jc w:val="both"/>
        <w:rPr>
          <w:rFonts w:asciiTheme="minorHAnsi" w:hAnsiTheme="minorHAnsi" w:cstheme="minorHAnsi"/>
        </w:rPr>
      </w:pPr>
    </w:p>
    <w:p w14:paraId="4D61CCDD" w14:textId="6FC3D7AB" w:rsidR="005755C8" w:rsidRPr="000407F9" w:rsidRDefault="005755C8" w:rsidP="005755C8">
      <w:pPr>
        <w:jc w:val="both"/>
        <w:rPr>
          <w:rFonts w:asciiTheme="minorHAnsi" w:hAnsiTheme="minorHAnsi" w:cstheme="minorHAnsi"/>
        </w:rPr>
      </w:pPr>
      <w:r w:rsidRPr="000407F9">
        <w:rPr>
          <w:rFonts w:asciiTheme="minorHAnsi" w:hAnsiTheme="minorHAnsi" w:cstheme="minorHAnsi"/>
        </w:rPr>
        <w:t xml:space="preserve">If the </w:t>
      </w:r>
      <w:r w:rsidR="00633B7E" w:rsidRPr="000407F9">
        <w:rPr>
          <w:rFonts w:asciiTheme="minorHAnsi" w:hAnsiTheme="minorHAnsi" w:cstheme="minorHAnsi"/>
        </w:rPr>
        <w:t>Head of Service</w:t>
      </w:r>
      <w:r w:rsidRPr="000407F9">
        <w:rPr>
          <w:rFonts w:asciiTheme="minorHAnsi" w:hAnsiTheme="minorHAnsi" w:cstheme="minorHAnsi"/>
        </w:rPr>
        <w:t xml:space="preserve"> believes that the chart has only been misplaced but is still in the custody of </w:t>
      </w:r>
      <w:r w:rsidR="000407F9">
        <w:rPr>
          <w:rFonts w:asciiTheme="minorHAnsi" w:hAnsiTheme="minorHAnsi" w:cstheme="minorHAnsi"/>
        </w:rPr>
        <w:t>Greater New Beginnings</w:t>
      </w:r>
      <w:r w:rsidRPr="000407F9">
        <w:rPr>
          <w:rFonts w:asciiTheme="minorHAnsi" w:hAnsiTheme="minorHAnsi" w:cstheme="minorHAnsi"/>
        </w:rPr>
        <w:t xml:space="preserve">, and if the chart is not located as part of routine processes within 7 days, the </w:t>
      </w:r>
      <w:r w:rsidR="00633B7E" w:rsidRPr="000407F9">
        <w:rPr>
          <w:rFonts w:asciiTheme="minorHAnsi" w:hAnsiTheme="minorHAnsi" w:cstheme="minorHAnsi"/>
        </w:rPr>
        <w:t>Head of Service</w:t>
      </w:r>
      <w:r w:rsidRPr="000407F9">
        <w:rPr>
          <w:rFonts w:asciiTheme="minorHAnsi" w:hAnsiTheme="minorHAnsi" w:cstheme="minorHAnsi"/>
        </w:rPr>
        <w:t xml:space="preserve"> or designee shall conduct a thorough search using logs or computer data to help locate the clinical chart.  Additionally, the </w:t>
      </w:r>
      <w:r w:rsidR="00633B7E" w:rsidRPr="000407F9">
        <w:rPr>
          <w:rFonts w:asciiTheme="minorHAnsi" w:hAnsiTheme="minorHAnsi" w:cstheme="minorHAnsi"/>
        </w:rPr>
        <w:t>Head of Service</w:t>
      </w:r>
      <w:r w:rsidRPr="000407F9">
        <w:rPr>
          <w:rFonts w:asciiTheme="minorHAnsi" w:hAnsiTheme="minorHAnsi" w:cstheme="minorHAnsi"/>
        </w:rPr>
        <w:t xml:space="preserve"> will notify all </w:t>
      </w:r>
      <w:r w:rsidR="00170FB7" w:rsidRPr="000407F9">
        <w:rPr>
          <w:rFonts w:asciiTheme="minorHAnsi" w:hAnsiTheme="minorHAnsi" w:cstheme="minorHAnsi"/>
        </w:rPr>
        <w:t>clinical p</w:t>
      </w:r>
      <w:r w:rsidRPr="000407F9">
        <w:rPr>
          <w:rFonts w:asciiTheme="minorHAnsi" w:hAnsiTheme="minorHAnsi" w:cstheme="minorHAnsi"/>
        </w:rPr>
        <w:t xml:space="preserve">rogram staff at the location regarding the lost chart and seek their assistance in attempting to locate the record. </w:t>
      </w:r>
    </w:p>
    <w:p w14:paraId="3BFD27AE" w14:textId="77777777" w:rsidR="005755C8" w:rsidRPr="000407F9" w:rsidRDefault="005755C8" w:rsidP="005755C8">
      <w:pPr>
        <w:jc w:val="both"/>
        <w:rPr>
          <w:rFonts w:asciiTheme="minorHAnsi" w:hAnsiTheme="minorHAnsi" w:cstheme="minorHAnsi"/>
        </w:rPr>
      </w:pPr>
    </w:p>
    <w:p w14:paraId="79E81F8A" w14:textId="32CCA4FD" w:rsidR="005755C8" w:rsidRPr="000407F9" w:rsidRDefault="005755C8" w:rsidP="005755C8">
      <w:pPr>
        <w:jc w:val="both"/>
        <w:rPr>
          <w:rFonts w:asciiTheme="minorHAnsi" w:hAnsiTheme="minorHAnsi" w:cstheme="minorHAnsi"/>
        </w:rPr>
      </w:pPr>
      <w:r w:rsidRPr="000407F9">
        <w:rPr>
          <w:rFonts w:asciiTheme="minorHAnsi" w:hAnsiTheme="minorHAnsi" w:cstheme="minorHAnsi"/>
        </w:rPr>
        <w:t xml:space="preserve">If the chart is not located within an additional 7 days, the </w:t>
      </w:r>
      <w:r w:rsidR="008F322B" w:rsidRPr="000407F9">
        <w:rPr>
          <w:rFonts w:asciiTheme="minorHAnsi" w:hAnsiTheme="minorHAnsi" w:cstheme="minorHAnsi"/>
        </w:rPr>
        <w:t>Head of Service</w:t>
      </w:r>
      <w:r w:rsidRPr="000407F9">
        <w:rPr>
          <w:rFonts w:asciiTheme="minorHAnsi" w:hAnsiTheme="minorHAnsi" w:cstheme="minorHAnsi"/>
        </w:rPr>
        <w:t xml:space="preserve"> shall report the clinical record </w:t>
      </w:r>
      <w:r w:rsidR="00133B4A" w:rsidRPr="000407F9">
        <w:rPr>
          <w:rFonts w:asciiTheme="minorHAnsi" w:hAnsiTheme="minorHAnsi" w:cstheme="minorHAnsi"/>
        </w:rPr>
        <w:t>a</w:t>
      </w:r>
      <w:r w:rsidRPr="000407F9">
        <w:rPr>
          <w:rFonts w:asciiTheme="minorHAnsi" w:hAnsiTheme="minorHAnsi" w:cstheme="minorHAnsi"/>
        </w:rPr>
        <w:t xml:space="preserve">s lost by notifying </w:t>
      </w:r>
      <w:r w:rsidR="000407F9">
        <w:rPr>
          <w:rFonts w:asciiTheme="minorHAnsi" w:hAnsiTheme="minorHAnsi" w:cstheme="minorHAnsi"/>
        </w:rPr>
        <w:t xml:space="preserve">GNB’s </w:t>
      </w:r>
      <w:r w:rsidR="00F662FD">
        <w:rPr>
          <w:rFonts w:asciiTheme="minorHAnsi" w:hAnsiTheme="minorHAnsi" w:cstheme="minorHAnsi"/>
        </w:rPr>
        <w:t xml:space="preserve">Quality Assurance Compliance Officer </w:t>
      </w:r>
      <w:r w:rsidRPr="000407F9">
        <w:rPr>
          <w:rFonts w:asciiTheme="minorHAnsi" w:hAnsiTheme="minorHAnsi" w:cstheme="minorHAnsi"/>
        </w:rPr>
        <w:t xml:space="preserve"> to determine, based on the particular circumstances around the loss of the clinical chart, the possible need for notification to the client that his/her chart is missing. </w:t>
      </w:r>
    </w:p>
    <w:p w14:paraId="590EEF76" w14:textId="77777777" w:rsidR="005755C8" w:rsidRPr="000407F9" w:rsidRDefault="005755C8" w:rsidP="005755C8">
      <w:pPr>
        <w:jc w:val="both"/>
        <w:rPr>
          <w:rFonts w:asciiTheme="minorHAnsi" w:hAnsiTheme="minorHAnsi" w:cstheme="minorHAnsi"/>
        </w:rPr>
      </w:pPr>
    </w:p>
    <w:p w14:paraId="2D05654C" w14:textId="2FE3DA35" w:rsidR="005755C8" w:rsidRPr="000407F9" w:rsidRDefault="005755C8" w:rsidP="005755C8">
      <w:pPr>
        <w:jc w:val="both"/>
        <w:rPr>
          <w:rFonts w:asciiTheme="minorHAnsi" w:hAnsiTheme="minorHAnsi" w:cstheme="minorHAnsi"/>
        </w:rPr>
      </w:pPr>
      <w:r w:rsidRPr="000407F9">
        <w:rPr>
          <w:rFonts w:asciiTheme="minorHAnsi" w:hAnsiTheme="minorHAnsi" w:cstheme="minorHAnsi"/>
        </w:rPr>
        <w:t xml:space="preserve">The </w:t>
      </w:r>
      <w:r w:rsidR="008F322B" w:rsidRPr="000407F9">
        <w:rPr>
          <w:rFonts w:asciiTheme="minorHAnsi" w:hAnsiTheme="minorHAnsi" w:cstheme="minorHAnsi"/>
        </w:rPr>
        <w:t xml:space="preserve">Head of Service </w:t>
      </w:r>
      <w:r w:rsidRPr="000407F9">
        <w:rPr>
          <w:rFonts w:asciiTheme="minorHAnsi" w:hAnsiTheme="minorHAnsi" w:cstheme="minorHAnsi"/>
        </w:rPr>
        <w:t>will then consult with th</w:t>
      </w:r>
      <w:r w:rsidR="00633B7E" w:rsidRPr="000407F9">
        <w:rPr>
          <w:rFonts w:asciiTheme="minorHAnsi" w:hAnsiTheme="minorHAnsi" w:cstheme="minorHAnsi"/>
        </w:rPr>
        <w:t xml:space="preserve">e </w:t>
      </w:r>
      <w:r w:rsidR="000407F9">
        <w:rPr>
          <w:rFonts w:asciiTheme="minorHAnsi" w:hAnsiTheme="minorHAnsi" w:cstheme="minorHAnsi"/>
        </w:rPr>
        <w:t>Executive</w:t>
      </w:r>
      <w:r w:rsidR="00633B7E" w:rsidRPr="000407F9">
        <w:rPr>
          <w:rFonts w:asciiTheme="minorHAnsi" w:hAnsiTheme="minorHAnsi" w:cstheme="minorHAnsi"/>
        </w:rPr>
        <w:t xml:space="preserve"> </w:t>
      </w:r>
      <w:r w:rsidRPr="000407F9">
        <w:rPr>
          <w:rFonts w:asciiTheme="minorHAnsi" w:hAnsiTheme="minorHAnsi" w:cstheme="minorHAnsi"/>
        </w:rPr>
        <w:t>Direc</w:t>
      </w:r>
      <w:bookmarkStart w:id="3" w:name="_GoBack"/>
      <w:bookmarkEnd w:id="3"/>
      <w:r w:rsidRPr="000407F9">
        <w:rPr>
          <w:rFonts w:asciiTheme="minorHAnsi" w:hAnsiTheme="minorHAnsi" w:cstheme="minorHAnsi"/>
        </w:rPr>
        <w:t>tor</w:t>
      </w:r>
      <w:r w:rsidR="00F662FD">
        <w:rPr>
          <w:rFonts w:asciiTheme="minorHAnsi" w:hAnsiTheme="minorHAnsi" w:cstheme="minorHAnsi"/>
        </w:rPr>
        <w:t>/Administrator</w:t>
      </w:r>
      <w:r w:rsidRPr="000407F9">
        <w:rPr>
          <w:rFonts w:asciiTheme="minorHAnsi" w:hAnsiTheme="minorHAnsi" w:cstheme="minorHAnsi"/>
        </w:rPr>
        <w:t xml:space="preserve"> to determine if there is a need for any HR disciplinary actions to be taken as a result of the clinical chart being missing, and if so, follow up with those actions. </w:t>
      </w:r>
    </w:p>
    <w:p w14:paraId="430BEFDF" w14:textId="77777777" w:rsidR="005755C8" w:rsidRPr="000407F9" w:rsidRDefault="005755C8" w:rsidP="005755C8">
      <w:pPr>
        <w:jc w:val="both"/>
        <w:rPr>
          <w:rFonts w:asciiTheme="minorHAnsi" w:hAnsiTheme="minorHAnsi" w:cstheme="minorHAnsi"/>
        </w:rPr>
      </w:pPr>
    </w:p>
    <w:p w14:paraId="3BFE20FE" w14:textId="1F589502" w:rsidR="005755C8" w:rsidRPr="000407F9" w:rsidRDefault="005755C8" w:rsidP="005755C8">
      <w:pPr>
        <w:jc w:val="both"/>
        <w:rPr>
          <w:rFonts w:asciiTheme="minorHAnsi" w:hAnsiTheme="minorHAnsi" w:cstheme="minorHAnsi"/>
        </w:rPr>
      </w:pPr>
      <w:r w:rsidRPr="000407F9">
        <w:rPr>
          <w:rFonts w:asciiTheme="minorHAnsi" w:hAnsiTheme="minorHAnsi" w:cstheme="minorHAnsi"/>
        </w:rPr>
        <w:lastRenderedPageBreak/>
        <w:t xml:space="preserve">In any case in which the chart is not recovered or found, </w:t>
      </w:r>
      <w:r w:rsidR="000407F9">
        <w:rPr>
          <w:rFonts w:asciiTheme="minorHAnsi" w:hAnsiTheme="minorHAnsi" w:cstheme="minorHAnsi"/>
        </w:rPr>
        <w:t>GNB</w:t>
      </w:r>
      <w:r w:rsidRPr="000407F9">
        <w:rPr>
          <w:rFonts w:asciiTheme="minorHAnsi" w:hAnsiTheme="minorHAnsi" w:cstheme="minorHAnsi"/>
        </w:rPr>
        <w:t xml:space="preserve"> will create a replacement clinical chart.  This will be accomplished by recreating or reprinting all forms required for treatment and billing, to include (as applicable) items such as consent forms, treatment plans, informing materials, financial forms, assessments/reassessments, mental health notes.  A notation will be made in the front of the chart and in a progress note that the chart was reconstructed due to “Lost” status and the date on which the record was reconstructed.  All time spent reprinting or recreating documents will not be billed to any funding source. </w:t>
      </w:r>
    </w:p>
    <w:p w14:paraId="1F448817" w14:textId="77777777" w:rsidR="005755C8" w:rsidRPr="000407F9" w:rsidRDefault="005755C8" w:rsidP="005755C8">
      <w:pPr>
        <w:jc w:val="both"/>
        <w:rPr>
          <w:rFonts w:asciiTheme="minorHAnsi" w:hAnsiTheme="minorHAnsi" w:cstheme="minorHAnsi"/>
        </w:rPr>
      </w:pPr>
    </w:p>
    <w:p w14:paraId="2325AFB3" w14:textId="0976BEB2" w:rsidR="005755C8" w:rsidRPr="000407F9" w:rsidRDefault="005755C8" w:rsidP="005755C8">
      <w:pPr>
        <w:jc w:val="both"/>
        <w:rPr>
          <w:rFonts w:asciiTheme="minorHAnsi" w:hAnsiTheme="minorHAnsi" w:cstheme="minorHAnsi"/>
        </w:rPr>
      </w:pPr>
      <w:r w:rsidRPr="000407F9">
        <w:rPr>
          <w:rFonts w:asciiTheme="minorHAnsi" w:hAnsiTheme="minorHAnsi" w:cstheme="minorHAnsi"/>
        </w:rPr>
        <w:t xml:space="preserve">In addition, the Head of Service or designee will oversee the writing of a summary of treatment/ condition to date. The summary shall include information from whatever sources the Head of Service deems relevant, including information from the psychiatrist and the care coordinator or therapist. </w:t>
      </w:r>
    </w:p>
    <w:p w14:paraId="77D23B98" w14:textId="77777777" w:rsidR="005755C8" w:rsidRPr="000407F9" w:rsidRDefault="005755C8" w:rsidP="005755C8">
      <w:pPr>
        <w:jc w:val="both"/>
        <w:rPr>
          <w:rFonts w:asciiTheme="minorHAnsi" w:hAnsiTheme="minorHAnsi" w:cstheme="minorHAnsi"/>
        </w:rPr>
      </w:pPr>
    </w:p>
    <w:p w14:paraId="574520B1" w14:textId="57CA3C78" w:rsidR="005755C8" w:rsidRPr="000407F9" w:rsidRDefault="005755C8" w:rsidP="005755C8">
      <w:pPr>
        <w:jc w:val="both"/>
        <w:rPr>
          <w:rFonts w:asciiTheme="minorHAnsi" w:hAnsiTheme="minorHAnsi" w:cstheme="minorHAnsi"/>
        </w:rPr>
      </w:pPr>
      <w:r w:rsidRPr="000407F9">
        <w:rPr>
          <w:rFonts w:asciiTheme="minorHAnsi" w:hAnsiTheme="minorHAnsi" w:cstheme="minorHAnsi"/>
        </w:rPr>
        <w:t xml:space="preserve">In the event that the chart is eventually found, the </w:t>
      </w:r>
      <w:r w:rsidR="00633B7E" w:rsidRPr="000407F9">
        <w:rPr>
          <w:rFonts w:asciiTheme="minorHAnsi" w:hAnsiTheme="minorHAnsi" w:cstheme="minorHAnsi"/>
        </w:rPr>
        <w:t>Head of Service</w:t>
      </w:r>
      <w:r w:rsidRPr="000407F9">
        <w:rPr>
          <w:rFonts w:asciiTheme="minorHAnsi" w:hAnsiTheme="minorHAnsi" w:cstheme="minorHAnsi"/>
        </w:rPr>
        <w:t xml:space="preserve"> or designee will combine the reconstructed record into the original clinical record and write a non-billable progress note reflecting this action. </w:t>
      </w:r>
    </w:p>
    <w:p w14:paraId="1204047D" w14:textId="77777777" w:rsidR="005755C8" w:rsidRPr="000407F9" w:rsidRDefault="005755C8" w:rsidP="005755C8">
      <w:pPr>
        <w:pStyle w:val="ListParagraph"/>
        <w:jc w:val="both"/>
        <w:rPr>
          <w:rFonts w:asciiTheme="minorHAnsi" w:hAnsiTheme="minorHAnsi" w:cstheme="minorHAnsi"/>
        </w:rPr>
      </w:pPr>
    </w:p>
    <w:p w14:paraId="3F2CEF40" w14:textId="77777777" w:rsidR="005755C8" w:rsidRPr="000407F9" w:rsidRDefault="005755C8" w:rsidP="005755C8">
      <w:pPr>
        <w:jc w:val="both"/>
        <w:rPr>
          <w:rFonts w:asciiTheme="minorHAnsi" w:hAnsiTheme="minorHAnsi" w:cstheme="minorHAnsi"/>
        </w:rPr>
      </w:pPr>
    </w:p>
    <w:sectPr w:rsidR="005755C8" w:rsidRPr="000407F9" w:rsidSect="00914AF1">
      <w:footerReference w:type="default" r:id="rId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F11F6" w14:textId="77777777" w:rsidR="00553619" w:rsidRDefault="00553619" w:rsidP="005755C8">
      <w:r>
        <w:separator/>
      </w:r>
    </w:p>
  </w:endnote>
  <w:endnote w:type="continuationSeparator" w:id="0">
    <w:p w14:paraId="65AAC58A" w14:textId="77777777" w:rsidR="00553619" w:rsidRDefault="00553619" w:rsidP="0057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65557"/>
      <w:docPartObj>
        <w:docPartGallery w:val="Page Numbers (Bottom of Page)"/>
        <w:docPartUnique/>
      </w:docPartObj>
    </w:sdtPr>
    <w:sdtEndPr/>
    <w:sdtContent>
      <w:sdt>
        <w:sdtPr>
          <w:id w:val="1728636285"/>
          <w:docPartObj>
            <w:docPartGallery w:val="Page Numbers (Top of Page)"/>
            <w:docPartUnique/>
          </w:docPartObj>
        </w:sdtPr>
        <w:sdtEndPr/>
        <w:sdtContent>
          <w:p w14:paraId="525119E0" w14:textId="0668B5FE" w:rsidR="00914AF1" w:rsidRDefault="00914AF1">
            <w:pPr>
              <w:pStyle w:val="Footer"/>
              <w:jc w:val="center"/>
            </w:pPr>
            <w:r w:rsidRPr="00914AF1">
              <w:rPr>
                <w:rFonts w:ascii="Arial" w:hAnsi="Arial" w:cs="Arial"/>
                <w:sz w:val="20"/>
                <w:szCs w:val="20"/>
              </w:rPr>
              <w:t xml:space="preserve">Page </w:t>
            </w:r>
            <w:r w:rsidRPr="00914AF1">
              <w:rPr>
                <w:rFonts w:ascii="Arial" w:hAnsi="Arial" w:cs="Arial"/>
                <w:b/>
                <w:bCs/>
                <w:sz w:val="20"/>
                <w:szCs w:val="20"/>
              </w:rPr>
              <w:fldChar w:fldCharType="begin"/>
            </w:r>
            <w:r w:rsidRPr="00914AF1">
              <w:rPr>
                <w:rFonts w:ascii="Arial" w:hAnsi="Arial" w:cs="Arial"/>
                <w:b/>
                <w:bCs/>
                <w:sz w:val="20"/>
                <w:szCs w:val="20"/>
              </w:rPr>
              <w:instrText xml:space="preserve"> PAGE </w:instrText>
            </w:r>
            <w:r w:rsidRPr="00914AF1">
              <w:rPr>
                <w:rFonts w:ascii="Arial" w:hAnsi="Arial" w:cs="Arial"/>
                <w:b/>
                <w:bCs/>
                <w:sz w:val="20"/>
                <w:szCs w:val="20"/>
              </w:rPr>
              <w:fldChar w:fldCharType="separate"/>
            </w:r>
            <w:r w:rsidRPr="00914AF1">
              <w:rPr>
                <w:rFonts w:ascii="Arial" w:hAnsi="Arial" w:cs="Arial"/>
                <w:b/>
                <w:bCs/>
                <w:noProof/>
                <w:sz w:val="20"/>
                <w:szCs w:val="20"/>
              </w:rPr>
              <w:t>2</w:t>
            </w:r>
            <w:r w:rsidRPr="00914AF1">
              <w:rPr>
                <w:rFonts w:ascii="Arial" w:hAnsi="Arial" w:cs="Arial"/>
                <w:b/>
                <w:bCs/>
                <w:sz w:val="20"/>
                <w:szCs w:val="20"/>
              </w:rPr>
              <w:fldChar w:fldCharType="end"/>
            </w:r>
            <w:r w:rsidRPr="00914AF1">
              <w:rPr>
                <w:rFonts w:ascii="Arial" w:hAnsi="Arial" w:cs="Arial"/>
                <w:sz w:val="20"/>
                <w:szCs w:val="20"/>
              </w:rPr>
              <w:t xml:space="preserve"> of </w:t>
            </w:r>
            <w:r w:rsidRPr="00914AF1">
              <w:rPr>
                <w:rFonts w:ascii="Arial" w:hAnsi="Arial" w:cs="Arial"/>
                <w:b/>
                <w:bCs/>
                <w:sz w:val="20"/>
                <w:szCs w:val="20"/>
              </w:rPr>
              <w:fldChar w:fldCharType="begin"/>
            </w:r>
            <w:r w:rsidRPr="00914AF1">
              <w:rPr>
                <w:rFonts w:ascii="Arial" w:hAnsi="Arial" w:cs="Arial"/>
                <w:b/>
                <w:bCs/>
                <w:sz w:val="20"/>
                <w:szCs w:val="20"/>
              </w:rPr>
              <w:instrText xml:space="preserve"> NUMPAGES  </w:instrText>
            </w:r>
            <w:r w:rsidRPr="00914AF1">
              <w:rPr>
                <w:rFonts w:ascii="Arial" w:hAnsi="Arial" w:cs="Arial"/>
                <w:b/>
                <w:bCs/>
                <w:sz w:val="20"/>
                <w:szCs w:val="20"/>
              </w:rPr>
              <w:fldChar w:fldCharType="separate"/>
            </w:r>
            <w:r w:rsidRPr="00914AF1">
              <w:rPr>
                <w:rFonts w:ascii="Arial" w:hAnsi="Arial" w:cs="Arial"/>
                <w:b/>
                <w:bCs/>
                <w:noProof/>
                <w:sz w:val="20"/>
                <w:szCs w:val="20"/>
              </w:rPr>
              <w:t>2</w:t>
            </w:r>
            <w:r w:rsidRPr="00914AF1">
              <w:rPr>
                <w:rFonts w:ascii="Arial" w:hAnsi="Arial" w:cs="Arial"/>
                <w:b/>
                <w:bCs/>
                <w:sz w:val="20"/>
                <w:szCs w:val="20"/>
              </w:rPr>
              <w:fldChar w:fldCharType="end"/>
            </w:r>
          </w:p>
        </w:sdtContent>
      </w:sdt>
    </w:sdtContent>
  </w:sdt>
  <w:p w14:paraId="35C6AD8D" w14:textId="77777777" w:rsidR="00914AF1" w:rsidRDefault="00914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50A3F" w14:textId="77777777" w:rsidR="00553619" w:rsidRDefault="00553619" w:rsidP="005755C8">
      <w:r>
        <w:separator/>
      </w:r>
    </w:p>
  </w:footnote>
  <w:footnote w:type="continuationSeparator" w:id="0">
    <w:p w14:paraId="522A64CC" w14:textId="77777777" w:rsidR="00553619" w:rsidRDefault="00553619" w:rsidP="00575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6438C"/>
    <w:multiLevelType w:val="hybridMultilevel"/>
    <w:tmpl w:val="2A6848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66"/>
    <w:rsid w:val="000407F9"/>
    <w:rsid w:val="000D3FB3"/>
    <w:rsid w:val="000E64E9"/>
    <w:rsid w:val="00133B4A"/>
    <w:rsid w:val="00170FB7"/>
    <w:rsid w:val="00257E17"/>
    <w:rsid w:val="00262A5D"/>
    <w:rsid w:val="00272951"/>
    <w:rsid w:val="003323E5"/>
    <w:rsid w:val="004B4580"/>
    <w:rsid w:val="00516686"/>
    <w:rsid w:val="00540177"/>
    <w:rsid w:val="00553619"/>
    <w:rsid w:val="005755C8"/>
    <w:rsid w:val="00603106"/>
    <w:rsid w:val="00633B7E"/>
    <w:rsid w:val="006C1A42"/>
    <w:rsid w:val="006C5D66"/>
    <w:rsid w:val="00772D38"/>
    <w:rsid w:val="007A594B"/>
    <w:rsid w:val="007B1431"/>
    <w:rsid w:val="008F322B"/>
    <w:rsid w:val="00914AF1"/>
    <w:rsid w:val="00A104D3"/>
    <w:rsid w:val="00A67E89"/>
    <w:rsid w:val="00C47057"/>
    <w:rsid w:val="00D21BF8"/>
    <w:rsid w:val="00D47917"/>
    <w:rsid w:val="00D97A7B"/>
    <w:rsid w:val="00DE49F8"/>
    <w:rsid w:val="00E2457F"/>
    <w:rsid w:val="00E446D8"/>
    <w:rsid w:val="00F25187"/>
    <w:rsid w:val="00F662FD"/>
    <w:rsid w:val="00F9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41BE"/>
  <w15:chartTrackingRefBased/>
  <w15:docId w15:val="{A4BD48BB-B745-4B2E-931E-78E0A6B8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5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5C8"/>
    <w:pPr>
      <w:tabs>
        <w:tab w:val="center" w:pos="4680"/>
        <w:tab w:val="right" w:pos="9360"/>
      </w:tabs>
    </w:pPr>
  </w:style>
  <w:style w:type="character" w:customStyle="1" w:styleId="HeaderChar">
    <w:name w:val="Header Char"/>
    <w:basedOn w:val="DefaultParagraphFont"/>
    <w:link w:val="Header"/>
    <w:uiPriority w:val="99"/>
    <w:rsid w:val="005755C8"/>
  </w:style>
  <w:style w:type="paragraph" w:styleId="Footer">
    <w:name w:val="footer"/>
    <w:basedOn w:val="Normal"/>
    <w:link w:val="FooterChar"/>
    <w:uiPriority w:val="99"/>
    <w:unhideWhenUsed/>
    <w:rsid w:val="005755C8"/>
    <w:pPr>
      <w:tabs>
        <w:tab w:val="center" w:pos="4680"/>
        <w:tab w:val="right" w:pos="9360"/>
      </w:tabs>
    </w:pPr>
  </w:style>
  <w:style w:type="character" w:customStyle="1" w:styleId="FooterChar">
    <w:name w:val="Footer Char"/>
    <w:basedOn w:val="DefaultParagraphFont"/>
    <w:link w:val="Footer"/>
    <w:uiPriority w:val="99"/>
    <w:rsid w:val="005755C8"/>
  </w:style>
  <w:style w:type="paragraph" w:styleId="ListParagraph">
    <w:name w:val="List Paragraph"/>
    <w:basedOn w:val="Normal"/>
    <w:uiPriority w:val="34"/>
    <w:qFormat/>
    <w:rsid w:val="005755C8"/>
    <w:pPr>
      <w:ind w:left="720"/>
      <w:contextualSpacing/>
    </w:pPr>
  </w:style>
  <w:style w:type="paragraph" w:styleId="BalloonText">
    <w:name w:val="Balloon Text"/>
    <w:basedOn w:val="Normal"/>
    <w:link w:val="BalloonTextChar"/>
    <w:uiPriority w:val="99"/>
    <w:semiHidden/>
    <w:unhideWhenUsed/>
    <w:rsid w:val="007A59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94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E49F8"/>
    <w:rPr>
      <w:sz w:val="16"/>
      <w:szCs w:val="16"/>
    </w:rPr>
  </w:style>
  <w:style w:type="paragraph" w:styleId="CommentText">
    <w:name w:val="annotation text"/>
    <w:basedOn w:val="Normal"/>
    <w:link w:val="CommentTextChar"/>
    <w:uiPriority w:val="99"/>
    <w:semiHidden/>
    <w:unhideWhenUsed/>
    <w:rsid w:val="00DE49F8"/>
    <w:rPr>
      <w:sz w:val="20"/>
      <w:szCs w:val="20"/>
    </w:rPr>
  </w:style>
  <w:style w:type="character" w:customStyle="1" w:styleId="CommentTextChar">
    <w:name w:val="Comment Text Char"/>
    <w:basedOn w:val="DefaultParagraphFont"/>
    <w:link w:val="CommentText"/>
    <w:uiPriority w:val="99"/>
    <w:semiHidden/>
    <w:rsid w:val="00DE49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49F8"/>
    <w:rPr>
      <w:b/>
      <w:bCs/>
    </w:rPr>
  </w:style>
  <w:style w:type="character" w:customStyle="1" w:styleId="CommentSubjectChar">
    <w:name w:val="Comment Subject Char"/>
    <w:basedOn w:val="CommentTextChar"/>
    <w:link w:val="CommentSubject"/>
    <w:uiPriority w:val="99"/>
    <w:semiHidden/>
    <w:rsid w:val="00DE49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Wolfe</dc:creator>
  <cp:keywords/>
  <dc:description/>
  <cp:lastModifiedBy>Krystal Wolfe</cp:lastModifiedBy>
  <cp:revision>3</cp:revision>
  <dcterms:created xsi:type="dcterms:W3CDTF">2020-03-12T00:23:00Z</dcterms:created>
  <dcterms:modified xsi:type="dcterms:W3CDTF">2020-03-17T20:40:00Z</dcterms:modified>
</cp:coreProperties>
</file>